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01" w:rsidRPr="001343D9" w:rsidRDefault="006A0A2F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343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739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501" w:rsidRPr="001343D9" w:rsidRDefault="006A0A2F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755501" w:rsidRPr="001343D9" w:rsidRDefault="006A0A2F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СОЛЬ-ИЛЕЦКОГО</w:t>
      </w:r>
    </w:p>
    <w:p w:rsidR="00755501" w:rsidRPr="001343D9" w:rsidRDefault="006A0A2F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755501" w:rsidRPr="001343D9" w:rsidRDefault="006A0A2F">
      <w:pPr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755501" w:rsidRPr="001343D9" w:rsidRDefault="006A0A2F">
      <w:pPr>
        <w:tabs>
          <w:tab w:val="left" w:pos="709"/>
        </w:tabs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55501" w:rsidRPr="001343D9" w:rsidRDefault="00755501">
      <w:pPr>
        <w:tabs>
          <w:tab w:val="left" w:pos="709"/>
        </w:tabs>
        <w:spacing w:after="0" w:line="240" w:lineRule="auto"/>
        <w:ind w:right="48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3D9" w:rsidRDefault="001343D9" w:rsidP="001343D9">
      <w:pPr>
        <w:autoSpaceDE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0A2F" w:rsidRPr="001343D9">
        <w:rPr>
          <w:rFonts w:ascii="Times New Roman" w:hAnsi="Times New Roman" w:cs="Times New Roman"/>
          <w:sz w:val="28"/>
          <w:szCs w:val="28"/>
        </w:rPr>
        <w:t xml:space="preserve">        </w:t>
      </w:r>
      <w:r w:rsidR="006A0A2F" w:rsidRPr="001343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t>[МЕСТО ДЛЯ ШТАМПА]</w:t>
      </w:r>
    </w:p>
    <w:p w:rsidR="003E262F" w:rsidRDefault="003E262F" w:rsidP="001343D9">
      <w:pPr>
        <w:tabs>
          <w:tab w:val="left" w:pos="0"/>
          <w:tab w:val="left" w:pos="4820"/>
          <w:tab w:val="left" w:pos="5529"/>
          <w:tab w:val="left" w:pos="5670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3D9" w:rsidRPr="001343D9" w:rsidRDefault="001343D9" w:rsidP="00ED6219">
      <w:pPr>
        <w:tabs>
          <w:tab w:val="left" w:pos="0"/>
          <w:tab w:val="left" w:pos="4820"/>
          <w:tab w:val="left" w:pos="5529"/>
          <w:tab w:val="left" w:pos="5670"/>
        </w:tabs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Об утверждении порядка расчета и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</w:p>
    <w:p w:rsidR="001343D9" w:rsidRPr="001343D9" w:rsidRDefault="001343D9" w:rsidP="005A038D">
      <w:pPr>
        <w:ind w:left="-284" w:right="-144"/>
        <w:jc w:val="both"/>
        <w:rPr>
          <w:rStyle w:val="af"/>
          <w:rFonts w:ascii="Times New Roman" w:hAnsi="Times New Roman" w:cs="Times New Roman"/>
          <w:sz w:val="28"/>
          <w:szCs w:val="28"/>
        </w:rPr>
      </w:pPr>
    </w:p>
    <w:p w:rsidR="001343D9" w:rsidRPr="001343D9" w:rsidRDefault="00C574F8" w:rsidP="00ED6219">
      <w:pPr>
        <w:shd w:val="clear" w:color="auto" w:fill="FFFFFF"/>
        <w:suppressAutoHyphens w:val="0"/>
        <w:spacing w:after="24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343D9" w:rsidRPr="001343D9">
        <w:rPr>
          <w:rFonts w:ascii="Times New Roman" w:hAnsi="Times New Roman" w:cs="Times New Roman"/>
          <w:sz w:val="28"/>
          <w:szCs w:val="28"/>
        </w:rPr>
        <w:t>Руководствуясь статьей 65 федерального закона от 29 декабря 2012 года № 273-ФЗ «Об образовании в Российской Федерации»,  постановлением администрации Соль-</w:t>
      </w:r>
      <w:proofErr w:type="spellStart"/>
      <w:r w:rsidR="001343D9" w:rsidRPr="001343D9">
        <w:rPr>
          <w:rFonts w:ascii="Times New Roman" w:hAnsi="Times New Roman" w:cs="Times New Roman"/>
          <w:sz w:val="28"/>
          <w:szCs w:val="28"/>
        </w:rPr>
        <w:t>Илецк</w:t>
      </w:r>
      <w:r w:rsidR="009404A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343D9" w:rsidRPr="001343D9">
        <w:rPr>
          <w:rFonts w:ascii="Times New Roman" w:hAnsi="Times New Roman" w:cs="Times New Roman"/>
          <w:sz w:val="28"/>
          <w:szCs w:val="28"/>
        </w:rPr>
        <w:t xml:space="preserve"> </w:t>
      </w:r>
      <w:r w:rsidR="009404A7">
        <w:rPr>
          <w:rFonts w:ascii="Times New Roman" w:hAnsi="Times New Roman" w:cs="Times New Roman"/>
          <w:sz w:val="28"/>
          <w:szCs w:val="28"/>
        </w:rPr>
        <w:t>муниципального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404A7">
        <w:rPr>
          <w:rFonts w:ascii="Times New Roman" w:hAnsi="Times New Roman" w:cs="Times New Roman"/>
          <w:sz w:val="28"/>
          <w:szCs w:val="28"/>
        </w:rPr>
        <w:t>а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 Оренбургской области от </w:t>
      </w:r>
      <w:r w:rsidR="009404A7">
        <w:rPr>
          <w:rFonts w:ascii="Times New Roman" w:hAnsi="Times New Roman" w:cs="Times New Roman"/>
          <w:sz w:val="28"/>
          <w:szCs w:val="28"/>
        </w:rPr>
        <w:t>30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 </w:t>
      </w:r>
      <w:r w:rsidR="009404A7">
        <w:rPr>
          <w:rFonts w:ascii="Times New Roman" w:hAnsi="Times New Roman" w:cs="Times New Roman"/>
          <w:sz w:val="28"/>
          <w:szCs w:val="28"/>
        </w:rPr>
        <w:t>апрел</w:t>
      </w:r>
      <w:r w:rsidR="001343D9" w:rsidRPr="001343D9">
        <w:rPr>
          <w:rFonts w:ascii="Times New Roman" w:hAnsi="Times New Roman" w:cs="Times New Roman"/>
          <w:sz w:val="28"/>
          <w:szCs w:val="28"/>
        </w:rPr>
        <w:t>я 20</w:t>
      </w:r>
      <w:r w:rsidR="009404A7">
        <w:rPr>
          <w:rFonts w:ascii="Times New Roman" w:hAnsi="Times New Roman" w:cs="Times New Roman"/>
          <w:sz w:val="28"/>
          <w:szCs w:val="28"/>
        </w:rPr>
        <w:t>25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404A7">
        <w:rPr>
          <w:rFonts w:ascii="Times New Roman" w:hAnsi="Times New Roman" w:cs="Times New Roman"/>
          <w:sz w:val="28"/>
          <w:szCs w:val="28"/>
        </w:rPr>
        <w:t>942</w:t>
      </w:r>
      <w:r w:rsidR="001343D9" w:rsidRPr="001343D9">
        <w:rPr>
          <w:rFonts w:ascii="Times New Roman" w:hAnsi="Times New Roman" w:cs="Times New Roman"/>
          <w:sz w:val="28"/>
          <w:szCs w:val="28"/>
        </w:rPr>
        <w:t>-п «Об утверждении Положения о порядке установления, поступления  и расходования 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 программу дошкольного  образования», постановлением Правительства Оренбургской области от 24 октября 2023 года № 1066-пп «О внесении изменени</w:t>
      </w:r>
      <w:r w:rsidR="00DD325A">
        <w:rPr>
          <w:rFonts w:ascii="Times New Roman" w:hAnsi="Times New Roman" w:cs="Times New Roman"/>
          <w:sz w:val="28"/>
          <w:szCs w:val="28"/>
        </w:rPr>
        <w:t>я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Оренбургской области от 18 декабря 2019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1343D9" w:rsidRPr="001343D9">
        <w:rPr>
          <w:rFonts w:ascii="Times New Roman" w:hAnsi="Times New Roman" w:cs="Times New Roman"/>
          <w:sz w:val="28"/>
          <w:szCs w:val="28"/>
        </w:rPr>
        <w:t>№</w:t>
      </w:r>
      <w:r w:rsidR="00DD325A">
        <w:rPr>
          <w:rFonts w:ascii="Times New Roman" w:hAnsi="Times New Roman" w:cs="Times New Roman"/>
          <w:sz w:val="28"/>
          <w:szCs w:val="28"/>
        </w:rPr>
        <w:t xml:space="preserve"> </w:t>
      </w:r>
      <w:r w:rsidR="001343D9" w:rsidRPr="001343D9">
        <w:rPr>
          <w:rFonts w:ascii="Times New Roman" w:hAnsi="Times New Roman" w:cs="Times New Roman"/>
          <w:sz w:val="28"/>
          <w:szCs w:val="28"/>
        </w:rPr>
        <w:t>944-пп «Об установлении в Оренбургской области среднего размера родительской платы за присмотр и уход за ребенком в государственных и муниципальных образовательных организациях, реализующих основную общеобразовательную программу дошкольного образования», постановлением Правительства Оренбургской области от 21 ноября 2023 года № 1163-п «О внесении изменений в постановление Правительства Оренбургской области от 19 января 2007 года №</w:t>
      </w:r>
      <w:r w:rsidR="00DD325A">
        <w:rPr>
          <w:rFonts w:ascii="Times New Roman" w:hAnsi="Times New Roman" w:cs="Times New Roman"/>
          <w:sz w:val="28"/>
          <w:szCs w:val="28"/>
        </w:rPr>
        <w:t xml:space="preserve"> </w:t>
      </w:r>
      <w:r w:rsidR="001343D9" w:rsidRPr="001343D9">
        <w:rPr>
          <w:rFonts w:ascii="Times New Roman" w:hAnsi="Times New Roman" w:cs="Times New Roman"/>
          <w:sz w:val="28"/>
          <w:szCs w:val="28"/>
        </w:rPr>
        <w:t xml:space="preserve">11-п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C57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порядке обращения за получением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</w:t>
      </w:r>
      <w:r w:rsidRPr="00C574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образовательную программу дошкольного образования, и порядке ее выплаты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1343D9" w:rsidRPr="001343D9">
        <w:rPr>
          <w:rFonts w:ascii="Times New Roman" w:hAnsi="Times New Roman" w:cs="Times New Roman"/>
          <w:sz w:val="28"/>
          <w:szCs w:val="28"/>
        </w:rPr>
        <w:t>,  постановляю:</w:t>
      </w:r>
    </w:p>
    <w:p w:rsidR="001343D9" w:rsidRDefault="001343D9" w:rsidP="00ED621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1. Утвердить Порядок расчета и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согласно Приложению.</w:t>
      </w:r>
    </w:p>
    <w:p w:rsidR="005A038D" w:rsidRDefault="005A038D" w:rsidP="00ED6219">
      <w:pPr>
        <w:pStyle w:val="ConsPlusNormal"/>
        <w:tabs>
          <w:tab w:val="left" w:pos="567"/>
          <w:tab w:val="left" w:pos="709"/>
          <w:tab w:val="left" w:pos="851"/>
        </w:tabs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A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области: </w:t>
      </w:r>
    </w:p>
    <w:p w:rsidR="005A038D" w:rsidRDefault="005A038D" w:rsidP="00ED6219">
      <w:pPr>
        <w:pStyle w:val="ae"/>
        <w:tabs>
          <w:tab w:val="left" w:pos="709"/>
        </w:tabs>
        <w:spacing w:after="0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 </w:t>
      </w:r>
      <w:r w:rsidR="00F17508">
        <w:rPr>
          <w:rFonts w:ascii="Times New Roman" w:hAnsi="Times New Roman" w:cs="Times New Roman"/>
          <w:sz w:val="28"/>
          <w:szCs w:val="28"/>
        </w:rPr>
        <w:t>13.12.2023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17508">
        <w:rPr>
          <w:rFonts w:ascii="Times New Roman" w:hAnsi="Times New Roman" w:cs="Times New Roman"/>
          <w:sz w:val="28"/>
          <w:szCs w:val="28"/>
        </w:rPr>
        <w:t>2758</w:t>
      </w:r>
      <w:r>
        <w:rPr>
          <w:rFonts w:ascii="Times New Roman" w:hAnsi="Times New Roman" w:cs="Times New Roman"/>
          <w:sz w:val="28"/>
          <w:szCs w:val="28"/>
        </w:rPr>
        <w:t>-п «Об утверждении порядка расчета и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образования»</w:t>
      </w:r>
      <w:r w:rsidR="00DD325A">
        <w:rPr>
          <w:rFonts w:ascii="Times New Roman" w:hAnsi="Times New Roman" w:cs="Times New Roman"/>
          <w:sz w:val="28"/>
          <w:szCs w:val="28"/>
        </w:rPr>
        <w:t>.</w:t>
      </w:r>
    </w:p>
    <w:p w:rsidR="00755501" w:rsidRPr="001343D9" w:rsidRDefault="005A038D" w:rsidP="00ED6219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A2F" w:rsidRPr="001343D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исполняющего обязанности заместителя главы муниципального округа по социальным вопросам </w:t>
      </w:r>
      <w:proofErr w:type="spellStart"/>
      <w:r w:rsidR="006A0A2F" w:rsidRPr="001343D9">
        <w:rPr>
          <w:rFonts w:ascii="Times New Roman" w:hAnsi="Times New Roman" w:cs="Times New Roman"/>
          <w:sz w:val="28"/>
          <w:szCs w:val="28"/>
        </w:rPr>
        <w:t>Абубакирову</w:t>
      </w:r>
      <w:proofErr w:type="spellEnd"/>
      <w:r w:rsidR="006A0A2F" w:rsidRPr="001343D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755501" w:rsidRPr="001343D9" w:rsidRDefault="006A0A2F" w:rsidP="00ED6219">
      <w:pPr>
        <w:pStyle w:val="ae"/>
        <w:tabs>
          <w:tab w:val="left" w:pos="567"/>
          <w:tab w:val="left" w:pos="709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038D">
        <w:rPr>
          <w:rFonts w:ascii="Times New Roman" w:hAnsi="Times New Roman" w:cs="Times New Roman"/>
          <w:sz w:val="28"/>
          <w:szCs w:val="28"/>
        </w:rPr>
        <w:t>4</w:t>
      </w:r>
      <w:r w:rsidRPr="001343D9">
        <w:rPr>
          <w:rFonts w:ascii="Times New Roman" w:hAnsi="Times New Roman" w:cs="Times New Roman"/>
          <w:sz w:val="28"/>
          <w:szCs w:val="28"/>
        </w:rPr>
        <w:t>. Постановление вступает в силу после дня его официального опубликования (обнародования).</w:t>
      </w:r>
    </w:p>
    <w:p w:rsidR="00755501" w:rsidRPr="001343D9" w:rsidRDefault="00755501" w:rsidP="00ED6219">
      <w:pPr>
        <w:spacing w:after="0"/>
        <w:ind w:right="3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01" w:rsidRPr="001343D9" w:rsidRDefault="00755501" w:rsidP="00ED6219">
      <w:pPr>
        <w:spacing w:after="0"/>
        <w:ind w:right="3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501" w:rsidRPr="001343D9" w:rsidRDefault="006A0A2F">
      <w:pPr>
        <w:tabs>
          <w:tab w:val="left" w:pos="567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55501" w:rsidRPr="001343D9" w:rsidRDefault="006A0A2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_UnoMark__198_1234773916"/>
      <w:bookmarkStart w:id="1" w:name="__UnoMark__834_359512398"/>
      <w:bookmarkEnd w:id="0"/>
      <w:bookmarkEnd w:id="1"/>
      <w:r w:rsidRPr="001343D9">
        <w:rPr>
          <w:rFonts w:ascii="Times New Roman" w:hAnsi="Times New Roman" w:cs="Times New Roman"/>
          <w:sz w:val="28"/>
          <w:szCs w:val="28"/>
        </w:rPr>
        <w:t>Глава Соль-</w:t>
      </w:r>
      <w:proofErr w:type="spellStart"/>
      <w:r w:rsidRPr="001343D9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</w:p>
    <w:p w:rsidR="00755501" w:rsidRPr="001343D9" w:rsidRDefault="006A0A2F">
      <w:pPr>
        <w:spacing w:after="0"/>
        <w:ind w:right="-144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</w:t>
      </w:r>
      <w:proofErr w:type="spellStart"/>
      <w:r w:rsidRPr="001343D9">
        <w:rPr>
          <w:rFonts w:ascii="Times New Roman" w:hAnsi="Times New Roman" w:cs="Times New Roman"/>
          <w:sz w:val="28"/>
          <w:szCs w:val="28"/>
        </w:rPr>
        <w:t>С.Ю.Савченко</w:t>
      </w:r>
      <w:proofErr w:type="spellEnd"/>
    </w:p>
    <w:p w:rsidR="00755501" w:rsidRPr="001343D9" w:rsidRDefault="006A0A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43D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1343D9" w:rsidRDefault="001343D9" w:rsidP="001343D9">
      <w:pPr>
        <w:pStyle w:val="a4"/>
        <w:jc w:val="center"/>
      </w:pPr>
      <w:r>
        <w:t>[МЕСТО ДЛЯ ПОДПИСИ]</w:t>
      </w:r>
    </w:p>
    <w:p w:rsidR="00755501" w:rsidRPr="001343D9" w:rsidRDefault="00755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AB218C" w:rsidRDefault="00AB218C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55501" w:rsidRPr="001343D9" w:rsidRDefault="006A0A2F" w:rsidP="00FB47BE">
      <w:pPr>
        <w:widowControl w:val="0"/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1343D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C419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43D9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Pr="00134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55501" w:rsidRPr="001343D9" w:rsidRDefault="006A0A2F" w:rsidP="00FB4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 постановлению администрации</w:t>
      </w:r>
    </w:p>
    <w:p w:rsidR="00755501" w:rsidRPr="001343D9" w:rsidRDefault="006A0A2F" w:rsidP="00FB4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Соль-</w:t>
      </w:r>
      <w:proofErr w:type="spellStart"/>
      <w:r w:rsidRPr="001343D9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1343D9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</w:p>
    <w:p w:rsidR="00755501" w:rsidRPr="001343D9" w:rsidRDefault="006A0A2F" w:rsidP="00FB47BE">
      <w:pPr>
        <w:shd w:val="clear" w:color="auto" w:fill="FFFFFF"/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       №</w:t>
      </w:r>
    </w:p>
    <w:p w:rsidR="00C419ED" w:rsidRDefault="00C419ED" w:rsidP="001343D9">
      <w:pPr>
        <w:tabs>
          <w:tab w:val="left" w:pos="43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419ED" w:rsidRDefault="00C419ED" w:rsidP="001343D9">
      <w:pPr>
        <w:tabs>
          <w:tab w:val="left" w:pos="43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43D9" w:rsidRPr="00C419ED" w:rsidRDefault="001343D9" w:rsidP="005A038D">
      <w:pPr>
        <w:tabs>
          <w:tab w:val="left" w:pos="43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E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343D9" w:rsidRPr="00C419ED" w:rsidRDefault="001343D9" w:rsidP="005A038D">
      <w:pPr>
        <w:tabs>
          <w:tab w:val="left" w:pos="43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ED">
        <w:rPr>
          <w:rFonts w:ascii="Times New Roman" w:hAnsi="Times New Roman" w:cs="Times New Roman"/>
          <w:b/>
          <w:sz w:val="28"/>
          <w:szCs w:val="28"/>
        </w:rPr>
        <w:t>расчета и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образования.</w:t>
      </w:r>
    </w:p>
    <w:p w:rsidR="001343D9" w:rsidRPr="001343D9" w:rsidRDefault="001343D9" w:rsidP="005A038D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43"/>
        </w:tabs>
        <w:spacing w:after="0"/>
        <w:ind w:left="118" w:right="160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Компенсация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выплачивается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ежеквартально.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Первая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выплата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pacing w:val="-1"/>
          <w:sz w:val="28"/>
          <w:szCs w:val="28"/>
        </w:rPr>
        <w:t xml:space="preserve">компенсации производится до пятнадцатого </w:t>
      </w:r>
      <w:r w:rsidRPr="001343D9">
        <w:rPr>
          <w:rFonts w:ascii="Times New Roman" w:hAnsi="Times New Roman" w:cs="Times New Roman"/>
          <w:sz w:val="28"/>
          <w:szCs w:val="28"/>
        </w:rPr>
        <w:t>числа месяца, следующего за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кварталом,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принято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решение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назначении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 xml:space="preserve">последующие выплаты </w:t>
      </w:r>
      <w:r w:rsidRPr="001343D9"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 w:rsidRPr="001343D9">
        <w:rPr>
          <w:rFonts w:ascii="Times New Roman" w:hAnsi="Times New Roman" w:cs="Times New Roman"/>
          <w:sz w:val="28"/>
          <w:szCs w:val="28"/>
        </w:rPr>
        <w:t>до пятнадцатого числа месяца, следующего за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отчетным</w:t>
      </w:r>
      <w:r w:rsidRPr="001343D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кварталом.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316"/>
        </w:tabs>
        <w:spacing w:after="0"/>
        <w:ind w:left="124" w:right="149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Размер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компенсации,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подлежащей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выплате,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превышать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размер родительской</w:t>
      </w:r>
      <w:r w:rsidRPr="001343D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платы, внесенной родителем (законным представителем)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1343D9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Pr="001343D9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фактического</w:t>
      </w:r>
      <w:r w:rsidRPr="001343D9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посещения</w:t>
      </w:r>
      <w:r w:rsidRPr="001343D9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ребенком</w:t>
      </w:r>
      <w:r w:rsidRPr="001343D9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организации.</w:t>
      </w:r>
    </w:p>
    <w:p w:rsidR="001343D9" w:rsidRPr="001343D9" w:rsidRDefault="001343D9" w:rsidP="005A038D">
      <w:pPr>
        <w:pStyle w:val="a4"/>
        <w:spacing w:after="0" w:line="276" w:lineRule="auto"/>
        <w:ind w:left="127" w:right="148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Размер компенсации,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подлежащей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выплате, определяется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 учетом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фактического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посещения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ребенком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рассчитывается</w:t>
      </w:r>
      <w:r w:rsidRPr="001343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</w:t>
      </w:r>
      <w:r w:rsidRPr="001343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формуле:</w:t>
      </w:r>
    </w:p>
    <w:p w:rsidR="001343D9" w:rsidRPr="001343D9" w:rsidRDefault="001343D9" w:rsidP="005A038D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43D9" w:rsidRPr="001343D9" w:rsidRDefault="001343D9" w:rsidP="005A038D">
      <w:pPr>
        <w:tabs>
          <w:tab w:val="left" w:pos="5402"/>
        </w:tabs>
        <w:spacing w:after="0"/>
        <w:ind w:left="3797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К=</w:t>
      </w:r>
      <w:proofErr w:type="spellStart"/>
      <w:r w:rsidRPr="001343D9">
        <w:rPr>
          <w:rFonts w:ascii="Times New Roman" w:hAnsi="Times New Roman" w:cs="Times New Roman"/>
          <w:sz w:val="28"/>
          <w:szCs w:val="28"/>
        </w:rPr>
        <w:t>Pc</w:t>
      </w:r>
      <w:proofErr w:type="spellEnd"/>
      <w:r w:rsidRPr="001343D9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 xml:space="preserve">х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Рф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Ру</m:t>
            </m:r>
          </m:den>
        </m:f>
      </m:oMath>
      <w:r w:rsidRPr="001343D9">
        <w:rPr>
          <w:rFonts w:ascii="Times New Roman" w:hAnsi="Times New Roman" w:cs="Times New Roman"/>
          <w:sz w:val="28"/>
          <w:szCs w:val="28"/>
        </w:rPr>
        <w:t xml:space="preserve"> х Пк, где:</w:t>
      </w:r>
    </w:p>
    <w:p w:rsidR="001343D9" w:rsidRPr="001343D9" w:rsidRDefault="001343D9" w:rsidP="005A038D">
      <w:pPr>
        <w:pStyle w:val="a4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43D9" w:rsidRPr="001343D9" w:rsidRDefault="001343D9" w:rsidP="005A038D">
      <w:pPr>
        <w:pStyle w:val="a4"/>
        <w:spacing w:after="0" w:line="276" w:lineRule="auto"/>
        <w:ind w:left="142" w:right="170" w:firstLine="706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 xml:space="preserve">К </w:t>
      </w:r>
      <w:r w:rsidRPr="001343D9">
        <w:rPr>
          <w:rFonts w:ascii="Times New Roman" w:hAnsi="Times New Roman" w:cs="Times New Roman"/>
          <w:w w:val="75"/>
          <w:sz w:val="28"/>
          <w:szCs w:val="28"/>
        </w:rPr>
        <w:t xml:space="preserve">—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размер компенсации, подлежащей выплате с учетом фактического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посещения</w:t>
      </w:r>
      <w:r w:rsidRPr="001343D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ребенком</w:t>
      </w:r>
      <w:r w:rsidRPr="001343D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организации</w:t>
      </w:r>
      <w:r w:rsidRPr="001343D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(рублей);</w:t>
      </w:r>
    </w:p>
    <w:p w:rsidR="001343D9" w:rsidRPr="001343D9" w:rsidRDefault="001343D9" w:rsidP="005A038D">
      <w:pPr>
        <w:pStyle w:val="a4"/>
        <w:spacing w:after="0" w:line="276" w:lineRule="auto"/>
        <w:ind w:left="142" w:right="134" w:firstLine="712"/>
        <w:rPr>
          <w:rFonts w:ascii="Times New Roman" w:hAnsi="Times New Roman" w:cs="Times New Roman"/>
          <w:sz w:val="28"/>
          <w:szCs w:val="28"/>
        </w:rPr>
      </w:pPr>
      <w:proofErr w:type="spellStart"/>
      <w:r w:rsidRPr="001343D9">
        <w:rPr>
          <w:rFonts w:ascii="Times New Roman" w:hAnsi="Times New Roman" w:cs="Times New Roman"/>
          <w:sz w:val="28"/>
          <w:szCs w:val="28"/>
        </w:rPr>
        <w:t>Pc</w:t>
      </w:r>
      <w:proofErr w:type="spellEnd"/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1343D9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средний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размер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родительской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платы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муниципальных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организациях,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установленный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Правительством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Оренбургской</w:t>
      </w:r>
      <w:r w:rsidRPr="001343D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области;</w:t>
      </w:r>
    </w:p>
    <w:p w:rsidR="001343D9" w:rsidRPr="001343D9" w:rsidRDefault="001343D9" w:rsidP="005A038D">
      <w:pPr>
        <w:pStyle w:val="a4"/>
        <w:spacing w:after="0" w:line="276" w:lineRule="auto"/>
        <w:ind w:left="148" w:right="137" w:firstLine="711"/>
        <w:rPr>
          <w:rFonts w:ascii="Times New Roman" w:hAnsi="Times New Roman" w:cs="Times New Roman"/>
          <w:sz w:val="28"/>
          <w:szCs w:val="28"/>
        </w:rPr>
      </w:pPr>
      <w:proofErr w:type="spellStart"/>
      <w:r w:rsidRPr="001343D9">
        <w:rPr>
          <w:rFonts w:ascii="Times New Roman" w:hAnsi="Times New Roman" w:cs="Times New Roman"/>
          <w:w w:val="95"/>
          <w:sz w:val="28"/>
          <w:szCs w:val="28"/>
        </w:rPr>
        <w:t>Рф</w:t>
      </w:r>
      <w:proofErr w:type="spellEnd"/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1343D9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размер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родительской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платы,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внесенной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родителем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(законным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представителем)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учетом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фактического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посещения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ребенком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организации</w:t>
      </w:r>
      <w:r w:rsidRPr="001343D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(рублей);</w:t>
      </w:r>
    </w:p>
    <w:p w:rsidR="001343D9" w:rsidRPr="001343D9" w:rsidRDefault="001343D9" w:rsidP="005A038D">
      <w:pPr>
        <w:pStyle w:val="a4"/>
        <w:spacing w:after="0" w:line="276" w:lineRule="auto"/>
        <w:ind w:left="153" w:right="149" w:firstLine="711"/>
        <w:rPr>
          <w:rFonts w:ascii="Times New Roman" w:hAnsi="Times New Roman" w:cs="Times New Roman"/>
          <w:sz w:val="28"/>
          <w:szCs w:val="28"/>
        </w:rPr>
      </w:pPr>
      <w:proofErr w:type="spellStart"/>
      <w:r w:rsidRPr="001343D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1343D9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размер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родительской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платы,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установленный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учредителем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343D9" w:rsidRPr="001343D9" w:rsidRDefault="001343D9" w:rsidP="005A038D">
      <w:pPr>
        <w:pStyle w:val="a4"/>
        <w:spacing w:after="0" w:line="276" w:lineRule="auto"/>
        <w:ind w:left="161" w:right="140" w:firstLine="706"/>
        <w:rPr>
          <w:rFonts w:ascii="Times New Roman" w:hAnsi="Times New Roman" w:cs="Times New Roman"/>
          <w:sz w:val="28"/>
          <w:szCs w:val="28"/>
        </w:rPr>
      </w:pPr>
      <w:proofErr w:type="spellStart"/>
      <w:r w:rsidRPr="001343D9">
        <w:rPr>
          <w:rFonts w:ascii="Times New Roman" w:hAnsi="Times New Roman" w:cs="Times New Roman"/>
          <w:spacing w:val="-1"/>
          <w:sz w:val="28"/>
          <w:szCs w:val="28"/>
        </w:rPr>
        <w:t>Пк</w:t>
      </w:r>
      <w:proofErr w:type="spellEnd"/>
      <w:r w:rsidRPr="001343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— </w:t>
      </w:r>
      <w:r w:rsidRPr="001343D9">
        <w:rPr>
          <w:rFonts w:ascii="Times New Roman" w:hAnsi="Times New Roman" w:cs="Times New Roman"/>
          <w:spacing w:val="-1"/>
          <w:sz w:val="28"/>
          <w:szCs w:val="28"/>
        </w:rPr>
        <w:t xml:space="preserve">размер компенсации </w:t>
      </w:r>
      <w:r w:rsidRPr="001343D9">
        <w:rPr>
          <w:rFonts w:ascii="Times New Roman" w:hAnsi="Times New Roman" w:cs="Times New Roman"/>
          <w:sz w:val="28"/>
          <w:szCs w:val="28"/>
        </w:rPr>
        <w:t>в соответствии с решением о назначении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(процентов).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96"/>
        </w:tabs>
        <w:spacing w:after="0"/>
        <w:ind w:left="164" w:right="11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lastRenderedPageBreak/>
        <w:t>Выплата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осуществляется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путем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перечисления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денежных средств на банковский счет получателя компенсации, операции по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которому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осуществляются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использованием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национальных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платежных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инструментов,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открытый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кредитной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организации,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том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числе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использованием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универсальной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карты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жителя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Оренбургской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области,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указанный в заявлении, либо почтовым переводом в почтовое отделение,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указанное</w:t>
      </w:r>
      <w:r w:rsidRPr="001343D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заявлении.</w:t>
      </w:r>
    </w:p>
    <w:p w:rsidR="001343D9" w:rsidRPr="001343D9" w:rsidRDefault="001343D9" w:rsidP="005A038D">
      <w:pPr>
        <w:pStyle w:val="a4"/>
        <w:spacing w:after="0" w:line="276" w:lineRule="auto"/>
        <w:ind w:left="172" w:right="10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В случае если оплата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присмотра и ухода за ребенком в образовательной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осуществляется родителем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(законным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представителем) за счет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средств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(части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средств)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материнского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(семейного)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капитала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или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регионального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материнского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(семейного)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капитала,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средства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направляются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уполномоченным органом в образовательную организацию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оплату присмотра и ухода за ребенком в образовательной организации путем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перечисления</w:t>
      </w:r>
      <w:r w:rsidRPr="001343D9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счета</w:t>
      </w:r>
      <w:r w:rsidRPr="001343D9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(лицевые</w:t>
      </w:r>
      <w:r w:rsidRPr="001343D9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счета)</w:t>
      </w:r>
      <w:r w:rsidRPr="001343D9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образовательной</w:t>
      </w:r>
      <w:r w:rsidRPr="001343D9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организации.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43"/>
        </w:tabs>
        <w:spacing w:after="0"/>
        <w:ind w:left="1242" w:hanging="4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Выплата</w:t>
      </w:r>
      <w:r w:rsidRPr="001343D9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прекращается</w:t>
      </w:r>
      <w:r w:rsidRPr="001343D9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случае:</w:t>
      </w:r>
    </w:p>
    <w:p w:rsidR="001343D9" w:rsidRPr="001343D9" w:rsidRDefault="001343D9" w:rsidP="005A038D">
      <w:pPr>
        <w:pStyle w:val="a4"/>
        <w:spacing w:after="0" w:line="276" w:lineRule="auto"/>
        <w:ind w:left="109" w:right="13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а)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прекращения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осуществления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присмотра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ухода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за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ребенком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образовательной организации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 связи с прекращением действия договора об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образовании</w:t>
      </w:r>
      <w:r w:rsidRPr="001343D9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1343D9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образовательным</w:t>
      </w:r>
      <w:r w:rsidRPr="001343D9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программам</w:t>
      </w:r>
      <w:r w:rsidRPr="001343D9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дошкольного</w:t>
      </w:r>
      <w:r w:rsidRPr="001343D9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образования;</w:t>
      </w:r>
    </w:p>
    <w:p w:rsidR="001343D9" w:rsidRPr="001343D9" w:rsidRDefault="001343D9" w:rsidP="005A038D">
      <w:pPr>
        <w:pStyle w:val="a4"/>
        <w:spacing w:after="0" w:line="276" w:lineRule="auto"/>
        <w:ind w:left="117" w:right="14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б) утраты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заявителем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прав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законного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представителя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ребенка,</w:t>
      </w:r>
      <w:r w:rsidRPr="001343D9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которого</w:t>
      </w:r>
      <w:r w:rsidRPr="001343D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выплачивается</w:t>
      </w:r>
      <w:r w:rsidRPr="001343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компенсация;</w:t>
      </w:r>
    </w:p>
    <w:p w:rsidR="001343D9" w:rsidRPr="001343D9" w:rsidRDefault="001343D9" w:rsidP="005A038D">
      <w:pPr>
        <w:pStyle w:val="a4"/>
        <w:spacing w:after="0" w:line="276" w:lineRule="auto"/>
        <w:ind w:left="120" w:right="16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в) лишения или ограничения родительских прав заявителя в отношении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ребенка,</w:t>
      </w:r>
      <w:r w:rsidRPr="001343D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которого</w:t>
      </w:r>
      <w:r w:rsidRPr="001343D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выплачивается</w:t>
      </w:r>
      <w:r w:rsidRPr="001343D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компенсация;</w:t>
      </w:r>
    </w:p>
    <w:p w:rsidR="001343D9" w:rsidRPr="001343D9" w:rsidRDefault="001343D9" w:rsidP="005A038D">
      <w:pPr>
        <w:pStyle w:val="a4"/>
        <w:spacing w:after="0" w:line="276" w:lineRule="auto"/>
        <w:ind w:left="839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1343D9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смерти,</w:t>
      </w:r>
      <w:r w:rsidRPr="001343D9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признания</w:t>
      </w:r>
      <w:r w:rsidRPr="001343D9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заявителя</w:t>
      </w:r>
      <w:r w:rsidRPr="001343D9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безвестно</w:t>
      </w:r>
      <w:r w:rsidRPr="001343D9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отсутствующим;</w:t>
      </w:r>
    </w:p>
    <w:p w:rsidR="001343D9" w:rsidRPr="001343D9" w:rsidRDefault="001343D9" w:rsidP="005A038D">
      <w:pPr>
        <w:pStyle w:val="a4"/>
        <w:spacing w:after="0" w:line="276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1343D9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признания</w:t>
      </w:r>
      <w:r w:rsidRPr="001343D9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заявителя</w:t>
      </w:r>
      <w:r w:rsidRPr="001343D9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недееспособным,</w:t>
      </w:r>
      <w:r w:rsidRPr="001343D9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ограниченно</w:t>
      </w:r>
      <w:r w:rsidRPr="001343D9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дееспособным.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47"/>
        </w:tabs>
        <w:spacing w:after="0"/>
        <w:ind w:left="123" w:right="123" w:firstLine="7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Изменение размера компенсации производится в случае наступления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обстоятельств, влекущих изменение очередности ребенка в семье получателя компенсации, в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отношении</w:t>
      </w:r>
      <w:r w:rsidRPr="001343D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которого</w:t>
      </w:r>
      <w:r w:rsidRPr="001343D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была</w:t>
      </w:r>
      <w:r w:rsidRPr="001343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назначена</w:t>
      </w:r>
      <w:r w:rsidRPr="001343D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компенсация.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72"/>
        </w:tabs>
        <w:spacing w:after="0"/>
        <w:ind w:left="136" w:right="113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случае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наступления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 течение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срока,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который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назначена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компенсация,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обстоятельств, влекущих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прекращение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выплаты</w:t>
      </w:r>
      <w:r w:rsidRPr="001343D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или выплату компенсации в измененном размере, получатель компенсации в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течение 14 календарных дней со дня наступления таких обстоятельств обязан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уведомить</w:t>
      </w:r>
      <w:r w:rsidRPr="001343D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уполномоченный</w:t>
      </w:r>
      <w:r w:rsidRPr="001343D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329"/>
        </w:tabs>
        <w:spacing w:after="0"/>
        <w:ind w:left="141" w:right="108" w:firstLine="71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наступлении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обстоятельств, влекущих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прекращение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выплаты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или выплату 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 измененном размере, выплата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прекращается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или производится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 ином размере с месяца,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следующего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за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месяцем,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котором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наступили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обстоятельства.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85"/>
        </w:tabs>
        <w:spacing w:after="0"/>
        <w:ind w:left="145" w:right="98" w:firstLine="7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Излишне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выплаченные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вине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получателя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(представление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неверных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сведений;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сокрытие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обстоятельств,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влияющих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1343D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lastRenderedPageBreak/>
        <w:t>определение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права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на получение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или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ее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размер)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средства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 подлежат возврату получателем компенсации в бюджет, из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pacing w:val="-1"/>
          <w:sz w:val="28"/>
          <w:szCs w:val="28"/>
        </w:rPr>
        <w:t xml:space="preserve">которого они были предоставлены. При отказе </w:t>
      </w:r>
      <w:r w:rsidRPr="001343D9">
        <w:rPr>
          <w:rFonts w:ascii="Times New Roman" w:hAnsi="Times New Roman" w:cs="Times New Roman"/>
          <w:sz w:val="28"/>
          <w:szCs w:val="28"/>
        </w:rPr>
        <w:t>получателя компенсации от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pacing w:val="-1"/>
          <w:sz w:val="28"/>
          <w:szCs w:val="28"/>
        </w:rPr>
        <w:t xml:space="preserve">добровольного возврата </w:t>
      </w:r>
      <w:r w:rsidRPr="001343D9">
        <w:rPr>
          <w:rFonts w:ascii="Times New Roman" w:hAnsi="Times New Roman" w:cs="Times New Roman"/>
          <w:sz w:val="28"/>
          <w:szCs w:val="28"/>
        </w:rPr>
        <w:t>указанных средств они взыскиваются в судебном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порядке</w:t>
      </w:r>
      <w:r w:rsidRPr="001343D9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1343D9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1343D9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1343D9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1343D9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w w:val="95"/>
          <w:sz w:val="28"/>
          <w:szCs w:val="28"/>
        </w:rPr>
        <w:t>Федерации.</w:t>
      </w:r>
    </w:p>
    <w:p w:rsidR="001343D9" w:rsidRPr="001343D9" w:rsidRDefault="001343D9" w:rsidP="005A038D">
      <w:pPr>
        <w:pStyle w:val="ae"/>
        <w:widowControl w:val="0"/>
        <w:numPr>
          <w:ilvl w:val="0"/>
          <w:numId w:val="1"/>
        </w:numPr>
        <w:tabs>
          <w:tab w:val="left" w:pos="1295"/>
        </w:tabs>
        <w:spacing w:after="0"/>
        <w:ind w:left="165" w:right="111" w:firstLine="7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43D9">
        <w:rPr>
          <w:rFonts w:ascii="Times New Roman" w:hAnsi="Times New Roman" w:cs="Times New Roman"/>
          <w:sz w:val="28"/>
          <w:szCs w:val="28"/>
        </w:rPr>
        <w:t>Компенсация,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излишне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выплаченная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получателю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компенсации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вследствие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ошибки,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допущенной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уполномоченным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органом,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подлежит</w:t>
      </w:r>
      <w:r w:rsidRPr="001343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пересчету</w:t>
      </w:r>
      <w:r w:rsidRPr="001343D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в</w:t>
      </w:r>
      <w:r w:rsidRPr="001343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следующем</w:t>
      </w:r>
      <w:r w:rsidRPr="001343D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343D9">
        <w:rPr>
          <w:rFonts w:ascii="Times New Roman" w:hAnsi="Times New Roman" w:cs="Times New Roman"/>
          <w:sz w:val="28"/>
          <w:szCs w:val="28"/>
        </w:rPr>
        <w:t>месяце.</w:t>
      </w:r>
    </w:p>
    <w:p w:rsidR="00C574F8" w:rsidRDefault="00C574F8" w:rsidP="005A038D">
      <w:pPr>
        <w:tabs>
          <w:tab w:val="left" w:pos="43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4F8" w:rsidRP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C574F8" w:rsidRP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C574F8" w:rsidRP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C574F8" w:rsidRP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C574F8" w:rsidRP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C574F8" w:rsidRDefault="00C574F8" w:rsidP="00C574F8">
      <w:pPr>
        <w:rPr>
          <w:rFonts w:ascii="Times New Roman" w:hAnsi="Times New Roman" w:cs="Times New Roman"/>
          <w:sz w:val="28"/>
          <w:szCs w:val="28"/>
        </w:rPr>
      </w:pPr>
    </w:p>
    <w:p w:rsidR="00755501" w:rsidRPr="00C574F8" w:rsidRDefault="00755501" w:rsidP="00C574F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55501" w:rsidRPr="00C574F8" w:rsidSect="009655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48" w:rsidRDefault="005D7F48">
      <w:pPr>
        <w:spacing w:after="0" w:line="240" w:lineRule="auto"/>
      </w:pPr>
      <w:r>
        <w:separator/>
      </w:r>
    </w:p>
  </w:endnote>
  <w:endnote w:type="continuationSeparator" w:id="0">
    <w:p w:rsidR="005D7F48" w:rsidRDefault="005D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01" w:rsidRDefault="007555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01" w:rsidRDefault="007555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48" w:rsidRDefault="005D7F48">
      <w:pPr>
        <w:spacing w:after="0" w:line="240" w:lineRule="auto"/>
      </w:pPr>
      <w:r>
        <w:separator/>
      </w:r>
    </w:p>
  </w:footnote>
  <w:footnote w:type="continuationSeparator" w:id="0">
    <w:p w:rsidR="005D7F48" w:rsidRDefault="005D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01" w:rsidRDefault="007555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01" w:rsidRDefault="007555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3A"/>
    <w:multiLevelType w:val="multilevel"/>
    <w:tmpl w:val="66E01A62"/>
    <w:lvl w:ilvl="0">
      <w:start w:val="1"/>
      <w:numFmt w:val="decimal"/>
      <w:lvlText w:val="%1."/>
      <w:lvlJc w:val="left"/>
      <w:pPr>
        <w:tabs>
          <w:tab w:val="num" w:pos="1009"/>
        </w:tabs>
        <w:ind w:left="1114" w:hanging="263"/>
      </w:pPr>
      <w:rPr>
        <w:w w:val="10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0" w:hanging="2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60" w:hanging="2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0" w:hanging="2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0" w:hanging="2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0" w:hanging="2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0" w:hanging="2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0" w:hanging="2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6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01"/>
    <w:rsid w:val="000E14DD"/>
    <w:rsid w:val="001343D9"/>
    <w:rsid w:val="001E052E"/>
    <w:rsid w:val="002D22B2"/>
    <w:rsid w:val="00370E6C"/>
    <w:rsid w:val="003E262F"/>
    <w:rsid w:val="0052175E"/>
    <w:rsid w:val="00531F60"/>
    <w:rsid w:val="00555653"/>
    <w:rsid w:val="005A038D"/>
    <w:rsid w:val="005D7F48"/>
    <w:rsid w:val="006A0A2F"/>
    <w:rsid w:val="00755501"/>
    <w:rsid w:val="008B1D68"/>
    <w:rsid w:val="009404A7"/>
    <w:rsid w:val="0096551E"/>
    <w:rsid w:val="00987D96"/>
    <w:rsid w:val="00993221"/>
    <w:rsid w:val="009B067E"/>
    <w:rsid w:val="009F27DB"/>
    <w:rsid w:val="00A10F82"/>
    <w:rsid w:val="00A55012"/>
    <w:rsid w:val="00AB218C"/>
    <w:rsid w:val="00AC5A25"/>
    <w:rsid w:val="00AD0111"/>
    <w:rsid w:val="00B53133"/>
    <w:rsid w:val="00BF3528"/>
    <w:rsid w:val="00C419ED"/>
    <w:rsid w:val="00C574F8"/>
    <w:rsid w:val="00C63161"/>
    <w:rsid w:val="00DB390F"/>
    <w:rsid w:val="00DD325A"/>
    <w:rsid w:val="00E54F70"/>
    <w:rsid w:val="00ED6219"/>
    <w:rsid w:val="00F17508"/>
    <w:rsid w:val="00FA1B77"/>
    <w:rsid w:val="00FB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9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574F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E5A97"/>
  </w:style>
  <w:style w:type="character" w:customStyle="1" w:styleId="a5">
    <w:name w:val="Верхний колонтитул Знак"/>
    <w:basedOn w:val="a0"/>
    <w:link w:val="a6"/>
    <w:uiPriority w:val="99"/>
    <w:qFormat/>
    <w:rsid w:val="00FE5A97"/>
  </w:style>
  <w:style w:type="character" w:customStyle="1" w:styleId="a7">
    <w:name w:val="Нижний колонтитул Знак"/>
    <w:basedOn w:val="a0"/>
    <w:link w:val="a8"/>
    <w:uiPriority w:val="99"/>
    <w:qFormat/>
    <w:rsid w:val="00FE5A97"/>
  </w:style>
  <w:style w:type="character" w:customStyle="1" w:styleId="blk">
    <w:name w:val="blk"/>
    <w:qFormat/>
    <w:rsid w:val="00B5786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10379"/>
    <w:rPr>
      <w:rFonts w:ascii="Segoe UI" w:hAnsi="Segoe UI" w:cs="Segoe UI"/>
      <w:sz w:val="18"/>
      <w:szCs w:val="18"/>
    </w:rPr>
  </w:style>
  <w:style w:type="character" w:styleId="ab">
    <w:name w:val="Hyperlink"/>
    <w:rsid w:val="00A44D71"/>
    <w:rPr>
      <w:color w:val="0066CC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FE5A97"/>
    <w:pPr>
      <w:spacing w:after="140" w:line="288" w:lineRule="auto"/>
    </w:pPr>
  </w:style>
  <w:style w:type="paragraph" w:styleId="ac">
    <w:name w:val="List"/>
    <w:basedOn w:val="a4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List Paragraph"/>
    <w:basedOn w:val="a"/>
    <w:uiPriority w:val="34"/>
    <w:qFormat/>
    <w:rsid w:val="00FE5A97"/>
    <w:pPr>
      <w:ind w:left="720"/>
      <w:contextualSpacing/>
    </w:pPr>
  </w:style>
  <w:style w:type="paragraph" w:customStyle="1" w:styleId="ConsPlusNormal">
    <w:name w:val="ConsPlusNormal"/>
    <w:qFormat/>
    <w:rsid w:val="00FE5A9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1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">
    <w:name w:val="page number"/>
    <w:basedOn w:val="a0"/>
    <w:qFormat/>
    <w:rsid w:val="001343D9"/>
  </w:style>
  <w:style w:type="character" w:customStyle="1" w:styleId="20">
    <w:name w:val="Заголовок 2 Знак"/>
    <w:basedOn w:val="a0"/>
    <w:link w:val="2"/>
    <w:uiPriority w:val="9"/>
    <w:rsid w:val="00C57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9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574F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E5A97"/>
  </w:style>
  <w:style w:type="character" w:customStyle="1" w:styleId="a5">
    <w:name w:val="Верхний колонтитул Знак"/>
    <w:basedOn w:val="a0"/>
    <w:link w:val="a6"/>
    <w:uiPriority w:val="99"/>
    <w:qFormat/>
    <w:rsid w:val="00FE5A97"/>
  </w:style>
  <w:style w:type="character" w:customStyle="1" w:styleId="a7">
    <w:name w:val="Нижний колонтитул Знак"/>
    <w:basedOn w:val="a0"/>
    <w:link w:val="a8"/>
    <w:uiPriority w:val="99"/>
    <w:qFormat/>
    <w:rsid w:val="00FE5A97"/>
  </w:style>
  <w:style w:type="character" w:customStyle="1" w:styleId="blk">
    <w:name w:val="blk"/>
    <w:qFormat/>
    <w:rsid w:val="00B5786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110379"/>
    <w:rPr>
      <w:rFonts w:ascii="Segoe UI" w:hAnsi="Segoe UI" w:cs="Segoe UI"/>
      <w:sz w:val="18"/>
      <w:szCs w:val="18"/>
    </w:rPr>
  </w:style>
  <w:style w:type="character" w:styleId="ab">
    <w:name w:val="Hyperlink"/>
    <w:rsid w:val="00A44D71"/>
    <w:rPr>
      <w:color w:val="0066CC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FE5A97"/>
    <w:pPr>
      <w:spacing w:after="140" w:line="288" w:lineRule="auto"/>
    </w:pPr>
  </w:style>
  <w:style w:type="paragraph" w:styleId="ac">
    <w:name w:val="List"/>
    <w:basedOn w:val="a4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List Paragraph"/>
    <w:basedOn w:val="a"/>
    <w:uiPriority w:val="34"/>
    <w:qFormat/>
    <w:rsid w:val="00FE5A97"/>
    <w:pPr>
      <w:ind w:left="720"/>
      <w:contextualSpacing/>
    </w:pPr>
  </w:style>
  <w:style w:type="paragraph" w:customStyle="1" w:styleId="ConsPlusNormal">
    <w:name w:val="ConsPlusNormal"/>
    <w:qFormat/>
    <w:rsid w:val="00FE5A9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5A9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11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">
    <w:name w:val="page number"/>
    <w:basedOn w:val="a0"/>
    <w:qFormat/>
    <w:rsid w:val="001343D9"/>
  </w:style>
  <w:style w:type="character" w:customStyle="1" w:styleId="20">
    <w:name w:val="Заголовок 2 Знак"/>
    <w:basedOn w:val="a0"/>
    <w:link w:val="2"/>
    <w:uiPriority w:val="9"/>
    <w:rsid w:val="00C57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1EAD-DEC0-4641-A9F7-FF823C1E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URM_6kab</dc:creator>
  <dc:description/>
  <cp:lastModifiedBy>Полякова</cp:lastModifiedBy>
  <cp:revision>32</cp:revision>
  <cp:lastPrinted>2025-05-07T07:02:00Z</cp:lastPrinted>
  <dcterms:created xsi:type="dcterms:W3CDTF">2025-04-30T12:30:00Z</dcterms:created>
  <dcterms:modified xsi:type="dcterms:W3CDTF">2025-05-15T10:10:00Z</dcterms:modified>
  <dc:language>ru-RU</dc:language>
</cp:coreProperties>
</file>